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709E6" w14:textId="35A0AF8A" w:rsidR="00026D4E" w:rsidRPr="000463F7" w:rsidRDefault="00897840" w:rsidP="00D1176D">
      <w:pPr>
        <w:jc w:val="center"/>
      </w:pPr>
      <w:r>
        <w:rPr>
          <w:noProof/>
        </w:rPr>
        <w:drawing>
          <wp:inline distT="0" distB="0" distL="0" distR="0" wp14:anchorId="50E4C6C3" wp14:editId="26672405">
            <wp:extent cx="2304288" cy="156057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R_SheepFootwearLogo.png"/>
                    <pic:cNvPicPr/>
                  </pic:nvPicPr>
                  <pic:blipFill>
                    <a:blip r:embed="rId5">
                      <a:extLst>
                        <a:ext uri="{28A0092B-C50C-407E-A947-70E740481C1C}">
                          <a14:useLocalDpi xmlns:a14="http://schemas.microsoft.com/office/drawing/2010/main" val="0"/>
                        </a:ext>
                      </a:extLst>
                    </a:blip>
                    <a:stretch>
                      <a:fillRect/>
                    </a:stretch>
                  </pic:blipFill>
                  <pic:spPr>
                    <a:xfrm>
                      <a:off x="0" y="0"/>
                      <a:ext cx="2304288" cy="1560576"/>
                    </a:xfrm>
                    <a:prstGeom prst="rect">
                      <a:avLst/>
                    </a:prstGeom>
                  </pic:spPr>
                </pic:pic>
              </a:graphicData>
            </a:graphic>
          </wp:inline>
        </w:drawing>
      </w:r>
      <w:r w:rsidR="00D1176D">
        <w:t xml:space="preserve">                                                        </w:t>
      </w:r>
      <w:r>
        <w:rPr>
          <w:noProof/>
        </w:rPr>
        <w:drawing>
          <wp:inline distT="0" distB="0" distL="0" distR="0" wp14:anchorId="423D42D0" wp14:editId="32F84A93">
            <wp:extent cx="1602740" cy="1602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W_Logo_Finals_01_seal trans.png"/>
                    <pic:cNvPicPr/>
                  </pic:nvPicPr>
                  <pic:blipFill>
                    <a:blip r:embed="rId6">
                      <a:extLst>
                        <a:ext uri="{28A0092B-C50C-407E-A947-70E740481C1C}">
                          <a14:useLocalDpi xmlns:a14="http://schemas.microsoft.com/office/drawing/2010/main" val="0"/>
                        </a:ext>
                      </a:extLst>
                    </a:blip>
                    <a:stretch>
                      <a:fillRect/>
                    </a:stretch>
                  </pic:blipFill>
                  <pic:spPr>
                    <a:xfrm>
                      <a:off x="0" y="0"/>
                      <a:ext cx="1602779" cy="1602779"/>
                    </a:xfrm>
                    <a:prstGeom prst="rect">
                      <a:avLst/>
                    </a:prstGeom>
                  </pic:spPr>
                </pic:pic>
              </a:graphicData>
            </a:graphic>
          </wp:inline>
        </w:drawing>
      </w:r>
      <w:r w:rsidR="00D1176D">
        <w:t xml:space="preserve">   </w:t>
      </w:r>
    </w:p>
    <w:p w14:paraId="2723AB73" w14:textId="77777777" w:rsidR="00026D4E" w:rsidRPr="000463F7" w:rsidRDefault="00026D4E"/>
    <w:p w14:paraId="1E752E06" w14:textId="77777777" w:rsidR="00026D4E" w:rsidRPr="000463F7" w:rsidRDefault="00026D4E"/>
    <w:p w14:paraId="10736E74" w14:textId="77777777" w:rsidR="00026D4E" w:rsidRPr="000463F7" w:rsidRDefault="00026D4E"/>
    <w:p w14:paraId="37611C8D" w14:textId="77777777" w:rsidR="00026D4E" w:rsidRPr="000463F7" w:rsidRDefault="00026D4E"/>
    <w:p w14:paraId="239120D8" w14:textId="77777777" w:rsidR="00026D4E" w:rsidRPr="000463F7" w:rsidRDefault="00026D4E"/>
    <w:p w14:paraId="11A5CD39" w14:textId="77777777" w:rsidR="00612206" w:rsidRPr="000463F7" w:rsidRDefault="00026D4E">
      <w:r w:rsidRPr="000463F7">
        <w:t xml:space="preserve">Contact: </w:t>
      </w:r>
      <w:r w:rsidRPr="000463F7">
        <w:tab/>
        <w:t>John McIsaac</w:t>
      </w:r>
    </w:p>
    <w:p w14:paraId="20BEB383" w14:textId="77777777" w:rsidR="00026D4E" w:rsidRPr="000463F7" w:rsidRDefault="00026D4E">
      <w:r w:rsidRPr="000463F7">
        <w:tab/>
      </w:r>
      <w:r w:rsidRPr="000463F7">
        <w:tab/>
      </w:r>
      <w:hyperlink r:id="rId7" w:history="1">
        <w:r w:rsidRPr="000463F7">
          <w:rPr>
            <w:rStyle w:val="Hyperlink"/>
          </w:rPr>
          <w:t>john@mcisaacpr.com</w:t>
        </w:r>
      </w:hyperlink>
    </w:p>
    <w:p w14:paraId="4EF97E15" w14:textId="77777777" w:rsidR="00026D4E" w:rsidRPr="000463F7" w:rsidRDefault="00026D4E">
      <w:r w:rsidRPr="000463F7">
        <w:tab/>
      </w:r>
      <w:r w:rsidRPr="000463F7">
        <w:tab/>
        <w:t>503-481-9621 (West Coast)</w:t>
      </w:r>
    </w:p>
    <w:p w14:paraId="5466CF22" w14:textId="77777777" w:rsidR="00026D4E" w:rsidRPr="000463F7" w:rsidRDefault="00026D4E"/>
    <w:p w14:paraId="07252D96" w14:textId="77777777" w:rsidR="00026D4E" w:rsidRPr="000463F7" w:rsidRDefault="00026D4E"/>
    <w:p w14:paraId="38528BFD" w14:textId="77777777" w:rsidR="00026D4E" w:rsidRPr="000463F7" w:rsidRDefault="00026D4E" w:rsidP="00BE5141">
      <w:pPr>
        <w:rPr>
          <w:b/>
        </w:rPr>
      </w:pPr>
      <w:r w:rsidRPr="000463F7">
        <w:rPr>
          <w:b/>
        </w:rPr>
        <w:t>FOR IMMEDIATE RELEASE</w:t>
      </w:r>
    </w:p>
    <w:p w14:paraId="51D1411A" w14:textId="77777777" w:rsidR="00026D4E" w:rsidRPr="000463F7" w:rsidRDefault="00026D4E" w:rsidP="004E0DBE">
      <w:pPr>
        <w:jc w:val="center"/>
        <w:rPr>
          <w:b/>
        </w:rPr>
      </w:pPr>
    </w:p>
    <w:p w14:paraId="63BB5444" w14:textId="0132F936" w:rsidR="00026D4E" w:rsidRPr="000463F7" w:rsidRDefault="00026D4E" w:rsidP="004E0DBE">
      <w:pPr>
        <w:jc w:val="center"/>
        <w:rPr>
          <w:b/>
        </w:rPr>
      </w:pPr>
      <w:r w:rsidRPr="000463F7">
        <w:rPr>
          <w:b/>
        </w:rPr>
        <w:t xml:space="preserve">WOOLRICH FOOTWEAR </w:t>
      </w:r>
      <w:r w:rsidR="0040666C">
        <w:rPr>
          <w:b/>
        </w:rPr>
        <w:t>EMPHASIZES FUNCTION AND PERFORMANCE</w:t>
      </w:r>
      <w:r w:rsidRPr="000463F7">
        <w:rPr>
          <w:b/>
        </w:rPr>
        <w:t xml:space="preserve"> </w:t>
      </w:r>
      <w:r w:rsidR="0040666C">
        <w:rPr>
          <w:b/>
        </w:rPr>
        <w:t>IN</w:t>
      </w:r>
      <w:r w:rsidRPr="000463F7">
        <w:rPr>
          <w:b/>
        </w:rPr>
        <w:t xml:space="preserve"> FALL 2017 LINES</w:t>
      </w:r>
    </w:p>
    <w:p w14:paraId="249C9C08" w14:textId="77777777" w:rsidR="00026D4E" w:rsidRPr="000463F7" w:rsidRDefault="00026D4E" w:rsidP="004E0DBE">
      <w:pPr>
        <w:jc w:val="center"/>
        <w:rPr>
          <w:b/>
        </w:rPr>
      </w:pPr>
    </w:p>
    <w:p w14:paraId="44348B54" w14:textId="172DEE91" w:rsidR="00026D4E" w:rsidRPr="000463F7" w:rsidRDefault="0040666C" w:rsidP="004E0DBE">
      <w:pPr>
        <w:jc w:val="center"/>
        <w:rPr>
          <w:b/>
        </w:rPr>
      </w:pPr>
      <w:r>
        <w:rPr>
          <w:b/>
        </w:rPr>
        <w:t>Men’s and Women’s Weather</w:t>
      </w:r>
      <w:r w:rsidR="00573A55">
        <w:rPr>
          <w:b/>
        </w:rPr>
        <w:t xml:space="preserve"> and Outdoor Rec</w:t>
      </w:r>
      <w:r>
        <w:rPr>
          <w:b/>
        </w:rPr>
        <w:t xml:space="preserve"> Lines Feature Proprietary Fully Wooly™ and Wool-Vent Technology</w:t>
      </w:r>
    </w:p>
    <w:p w14:paraId="2ED200D0" w14:textId="77777777" w:rsidR="004E0DBE" w:rsidRPr="000463F7" w:rsidRDefault="004E0DBE"/>
    <w:p w14:paraId="49760999" w14:textId="051D1753" w:rsidR="00612206" w:rsidRDefault="00B971C3">
      <w:r>
        <w:t>Salt Lake City, UT</w:t>
      </w:r>
      <w:r w:rsidR="004E0DBE" w:rsidRPr="000463F7">
        <w:t xml:space="preserve"> – January 10, 2017 – </w:t>
      </w:r>
      <w:r w:rsidR="00965048">
        <w:t xml:space="preserve">At the opening of Outdoor Retailer Winter 2017 today, </w:t>
      </w:r>
      <w:r w:rsidR="004E0DBE" w:rsidRPr="000463F7">
        <w:t>Woolrich</w:t>
      </w:r>
      <w:r w:rsidR="00BE5141" w:rsidRPr="000463F7">
        <w:t xml:space="preserve">® </w:t>
      </w:r>
      <w:r w:rsidR="00612206">
        <w:t>f</w:t>
      </w:r>
      <w:r w:rsidR="00BE5141" w:rsidRPr="000463F7">
        <w:t>ootwear</w:t>
      </w:r>
      <w:r w:rsidR="00965048">
        <w:t xml:space="preserve"> announced </w:t>
      </w:r>
      <w:r w:rsidR="00A61E22">
        <w:t>a new emphasis on function and performance for</w:t>
      </w:r>
      <w:r w:rsidR="00BE5141" w:rsidRPr="000463F7">
        <w:t xml:space="preserve"> the </w:t>
      </w:r>
      <w:r w:rsidR="00612206">
        <w:t>brand’s</w:t>
      </w:r>
      <w:r w:rsidR="00BE5141" w:rsidRPr="000463F7">
        <w:t xml:space="preserve"> fall 2017 men’s and women’s footwear collections</w:t>
      </w:r>
      <w:r w:rsidR="00612206">
        <w:t xml:space="preserve">. </w:t>
      </w:r>
    </w:p>
    <w:p w14:paraId="505B0AD9" w14:textId="77777777" w:rsidR="00AF7496" w:rsidRDefault="00AF7496"/>
    <w:p w14:paraId="4FBBFF9F" w14:textId="73BC637E" w:rsidR="00AF7496" w:rsidRDefault="00AF7496">
      <w:r>
        <w:t>“</w:t>
      </w:r>
      <w:r w:rsidR="00A61E22">
        <w:t>Woolrich was founded to provide solid outdoor gear for men and women</w:t>
      </w:r>
      <w:r>
        <w:t xml:space="preserve">,” </w:t>
      </w:r>
      <w:r w:rsidR="00A61E22">
        <w:t>said</w:t>
      </w:r>
      <w:r w:rsidR="00612206">
        <w:t xml:space="preserve"> Sean Beers, President of </w:t>
      </w:r>
      <w:r w:rsidR="00A61E22">
        <w:t>Woolrich footwear licensee Portland Product Werks</w:t>
      </w:r>
      <w:r>
        <w:t>. “</w:t>
      </w:r>
      <w:r w:rsidR="00A61E22">
        <w:t>We’re furthering this effort in footwear by focusing our design engineering on real-world function and problem-solving</w:t>
      </w:r>
      <w:r>
        <w:t>.”</w:t>
      </w:r>
    </w:p>
    <w:p w14:paraId="1D41D9A7" w14:textId="77777777" w:rsidR="00A61E22" w:rsidRDefault="00A61E22"/>
    <w:p w14:paraId="02479F55" w14:textId="5494B653" w:rsidR="00A61E22" w:rsidRPr="000463F7" w:rsidRDefault="00A61E22">
      <w:r>
        <w:t xml:space="preserve">Highlights of the company’s fall 2017 offering </w:t>
      </w:r>
      <w:r w:rsidR="00C77938">
        <w:t>are</w:t>
      </w:r>
      <w:r>
        <w:t xml:space="preserve"> </w:t>
      </w:r>
      <w:r w:rsidR="003C6978">
        <w:t>boots from the</w:t>
      </w:r>
      <w:r>
        <w:t xml:space="preserve"> men’s and women’s Weather </w:t>
      </w:r>
      <w:r w:rsidR="003C6978">
        <w:t xml:space="preserve">and Outdoor Rec </w:t>
      </w:r>
      <w:r>
        <w:t xml:space="preserve">Collections. </w:t>
      </w:r>
      <w:r w:rsidR="00C77938">
        <w:t xml:space="preserve">Men’s standouts include </w:t>
      </w:r>
      <w:r>
        <w:t>Fully Wooly™ Lace, Fully Wooly Slip, Fully Wooly Gr</w:t>
      </w:r>
      <w:r w:rsidR="00C77938">
        <w:t>een Bay, and Fully Wooly Buckwa,</w:t>
      </w:r>
      <w:r>
        <w:t xml:space="preserve"> $120-$160</w:t>
      </w:r>
      <w:r w:rsidR="00B56270">
        <w:t xml:space="preserve"> retail</w:t>
      </w:r>
      <w:r>
        <w:t xml:space="preserve">. The women’s line is </w:t>
      </w:r>
      <w:r w:rsidR="00B56270">
        <w:t xml:space="preserve">led by </w:t>
      </w:r>
      <w:r w:rsidR="00C05952">
        <w:t>three SKUs</w:t>
      </w:r>
      <w:r w:rsidR="00B56270">
        <w:t xml:space="preserve">: one in </w:t>
      </w:r>
      <w:r w:rsidR="00573A55">
        <w:t>Outdoor Rec – Rockies II, $150 retail</w:t>
      </w:r>
      <w:r w:rsidR="00C05952">
        <w:t xml:space="preserve">; </w:t>
      </w:r>
      <w:r w:rsidR="00B56270">
        <w:t>and two in Weather:</w:t>
      </w:r>
      <w:r w:rsidR="00C05952">
        <w:t xml:space="preserve"> Fully Wooly </w:t>
      </w:r>
      <w:r w:rsidR="00C20F63">
        <w:t>Icecat</w:t>
      </w:r>
      <w:r w:rsidR="00C20F63">
        <w:t xml:space="preserve"> and Tundracat</w:t>
      </w:r>
      <w:bookmarkStart w:id="0" w:name="_GoBack"/>
      <w:bookmarkEnd w:id="0"/>
      <w:r w:rsidR="00B56270">
        <w:t>,</w:t>
      </w:r>
      <w:r w:rsidR="00C05952">
        <w:t xml:space="preserve"> $120-$130 retail.</w:t>
      </w:r>
    </w:p>
    <w:p w14:paraId="7A4A59F7" w14:textId="77777777" w:rsidR="00102A55" w:rsidRPr="000463F7" w:rsidRDefault="00102A55"/>
    <w:p w14:paraId="116A4574" w14:textId="3D3BFDF7" w:rsidR="00102A55" w:rsidRPr="000463F7" w:rsidRDefault="00C31F78">
      <w:r w:rsidRPr="000463F7">
        <w:t xml:space="preserve">Introduced </w:t>
      </w:r>
      <w:r w:rsidR="00612206">
        <w:t xml:space="preserve">initially </w:t>
      </w:r>
      <w:r w:rsidR="00272CB7" w:rsidRPr="000463F7">
        <w:t xml:space="preserve">through a few styles in </w:t>
      </w:r>
      <w:r w:rsidR="00E92580">
        <w:t>last year’s</w:t>
      </w:r>
      <w:r w:rsidR="00612206">
        <w:t xml:space="preserve"> </w:t>
      </w:r>
      <w:r w:rsidRPr="000463F7">
        <w:t>winter</w:t>
      </w:r>
      <w:r w:rsidR="00272CB7" w:rsidRPr="000463F7">
        <w:t xml:space="preserve"> </w:t>
      </w:r>
      <w:r w:rsidR="00736D94" w:rsidRPr="000463F7">
        <w:t>line</w:t>
      </w:r>
      <w:r w:rsidR="00272CB7" w:rsidRPr="000463F7">
        <w:t>, Fully Wooly</w:t>
      </w:r>
      <w:r w:rsidR="00E57C11" w:rsidRPr="000463F7">
        <w:t xml:space="preserve"> is now </w:t>
      </w:r>
      <w:r w:rsidR="000463F7">
        <w:t>incorporated into</w:t>
      </w:r>
      <w:r w:rsidR="00E57C11" w:rsidRPr="000463F7">
        <w:t xml:space="preserve"> </w:t>
      </w:r>
      <w:r w:rsidR="00612206">
        <w:t>the</w:t>
      </w:r>
      <w:r w:rsidR="00E57C11" w:rsidRPr="000463F7">
        <w:t xml:space="preserve"> entire </w:t>
      </w:r>
      <w:r w:rsidR="00736D94" w:rsidRPr="000463F7">
        <w:t xml:space="preserve">men’s and women’s </w:t>
      </w:r>
      <w:r w:rsidR="00E57C11" w:rsidRPr="000463F7">
        <w:t>Weather Collection</w:t>
      </w:r>
      <w:r w:rsidR="00BB369C">
        <w:t>s</w:t>
      </w:r>
      <w:r w:rsidR="00B8568D">
        <w:t>,</w:t>
      </w:r>
      <w:r w:rsidR="00612206">
        <w:t xml:space="preserve"> which </w:t>
      </w:r>
      <w:r w:rsidR="000463F7">
        <w:t>featur</w:t>
      </w:r>
      <w:r w:rsidR="00612206">
        <w:t>e</w:t>
      </w:r>
      <w:r w:rsidR="002C585B" w:rsidRPr="000463F7">
        <w:t>:</w:t>
      </w:r>
    </w:p>
    <w:p w14:paraId="34F73C32" w14:textId="77777777" w:rsidR="000463F7" w:rsidRPr="000463F7" w:rsidRDefault="000463F7"/>
    <w:p w14:paraId="0BCD27D4" w14:textId="77777777" w:rsidR="000463F7" w:rsidRPr="000463F7" w:rsidRDefault="000463F7" w:rsidP="000463F7">
      <w:pPr>
        <w:pStyle w:val="ListParagraph"/>
        <w:numPr>
          <w:ilvl w:val="0"/>
          <w:numId w:val="1"/>
        </w:numPr>
        <w:sectPr w:rsidR="000463F7" w:rsidRPr="000463F7" w:rsidSect="00026D4E">
          <w:pgSz w:w="12240" w:h="15840"/>
          <w:pgMar w:top="1440" w:right="1440" w:bottom="1440" w:left="1440" w:header="720" w:footer="720" w:gutter="0"/>
          <w:cols w:space="720"/>
          <w:docGrid w:linePitch="360"/>
        </w:sectPr>
      </w:pPr>
    </w:p>
    <w:p w14:paraId="587DA570" w14:textId="77777777" w:rsidR="003A6EBE" w:rsidRPr="000463F7" w:rsidRDefault="003A6EBE" w:rsidP="000463F7">
      <w:pPr>
        <w:pStyle w:val="ListParagraph"/>
        <w:numPr>
          <w:ilvl w:val="0"/>
          <w:numId w:val="1"/>
        </w:numPr>
      </w:pPr>
      <w:r w:rsidRPr="000463F7">
        <w:lastRenderedPageBreak/>
        <w:t>Seam-sealed waterproof construction</w:t>
      </w:r>
    </w:p>
    <w:p w14:paraId="6740A715" w14:textId="77777777" w:rsidR="003A6EBE" w:rsidRPr="000463F7" w:rsidRDefault="003A6EBE" w:rsidP="000463F7">
      <w:pPr>
        <w:pStyle w:val="ListParagraph"/>
        <w:numPr>
          <w:ilvl w:val="0"/>
          <w:numId w:val="1"/>
        </w:numPr>
      </w:pPr>
      <w:r w:rsidRPr="000463F7">
        <w:t>Temperature-rated to -25F/-32C</w:t>
      </w:r>
    </w:p>
    <w:p w14:paraId="3656B1F6" w14:textId="77777777" w:rsidR="003A6EBE" w:rsidRPr="000463F7" w:rsidRDefault="003A6EBE" w:rsidP="000463F7">
      <w:pPr>
        <w:pStyle w:val="ListParagraph"/>
        <w:numPr>
          <w:ilvl w:val="0"/>
          <w:numId w:val="1"/>
        </w:numPr>
      </w:pPr>
      <w:r w:rsidRPr="000463F7">
        <w:t>Wool and suede upper</w:t>
      </w:r>
    </w:p>
    <w:p w14:paraId="36F60255" w14:textId="77777777" w:rsidR="00CB52F2" w:rsidRPr="000463F7" w:rsidRDefault="003A6EBE" w:rsidP="00612206">
      <w:pPr>
        <w:pStyle w:val="ListParagraph"/>
        <w:numPr>
          <w:ilvl w:val="0"/>
          <w:numId w:val="1"/>
        </w:numPr>
      </w:pPr>
      <w:r w:rsidRPr="000463F7">
        <w:t xml:space="preserve">Fleece lining with </w:t>
      </w:r>
      <w:r w:rsidR="00CB52F2" w:rsidRPr="000463F7">
        <w:t>360-degree wool-</w:t>
      </w:r>
      <w:r w:rsidR="000463F7" w:rsidRPr="000463F7">
        <w:t xml:space="preserve">wrap </w:t>
      </w:r>
      <w:r w:rsidR="00612206">
        <w:t xml:space="preserve">Fully Wooly </w:t>
      </w:r>
      <w:r w:rsidR="000463F7" w:rsidRPr="000463F7">
        <w:t>bootie</w:t>
      </w:r>
    </w:p>
    <w:p w14:paraId="16C45A29" w14:textId="77777777" w:rsidR="000463F7" w:rsidRPr="000463F7" w:rsidRDefault="000463F7" w:rsidP="000463F7">
      <w:pPr>
        <w:pStyle w:val="ListParagraph"/>
        <w:numPr>
          <w:ilvl w:val="0"/>
          <w:numId w:val="1"/>
        </w:numPr>
      </w:pPr>
      <w:r w:rsidRPr="000463F7">
        <w:t xml:space="preserve">Fully Wooly Frost Barrier </w:t>
      </w:r>
      <w:r w:rsidR="00612206" w:rsidRPr="000463F7">
        <w:t>foot bed</w:t>
      </w:r>
    </w:p>
    <w:p w14:paraId="05C3A439" w14:textId="77777777" w:rsidR="000463F7" w:rsidRPr="000463F7" w:rsidRDefault="000463F7" w:rsidP="000463F7">
      <w:pPr>
        <w:pStyle w:val="ListParagraph"/>
        <w:numPr>
          <w:ilvl w:val="0"/>
          <w:numId w:val="1"/>
        </w:numPr>
      </w:pPr>
      <w:r w:rsidRPr="000463F7">
        <w:t>Felt flex midsole</w:t>
      </w:r>
      <w:r w:rsidR="0027394C">
        <w:t>,</w:t>
      </w:r>
      <w:r w:rsidRPr="000463F7">
        <w:t xml:space="preserve"> </w:t>
      </w:r>
      <w:r w:rsidR="00612206">
        <w:t>which operates as a</w:t>
      </w:r>
      <w:r w:rsidRPr="000463F7">
        <w:t xml:space="preserve"> cold weather barrier</w:t>
      </w:r>
    </w:p>
    <w:p w14:paraId="3D7FE391" w14:textId="77777777" w:rsidR="000463F7" w:rsidRPr="000463F7" w:rsidRDefault="000463F7" w:rsidP="000463F7">
      <w:pPr>
        <w:pStyle w:val="ListParagraph"/>
        <w:numPr>
          <w:ilvl w:val="0"/>
          <w:numId w:val="1"/>
        </w:numPr>
      </w:pPr>
      <w:r w:rsidRPr="000463F7">
        <w:t>Injection-molded rubber shell boot construction</w:t>
      </w:r>
    </w:p>
    <w:p w14:paraId="6E4A08BD" w14:textId="77777777" w:rsidR="000463F7" w:rsidRPr="000463F7" w:rsidRDefault="000463F7" w:rsidP="000463F7">
      <w:pPr>
        <w:pStyle w:val="ListParagraph"/>
        <w:numPr>
          <w:ilvl w:val="0"/>
          <w:numId w:val="1"/>
        </w:numPr>
        <w:sectPr w:rsidR="000463F7" w:rsidRPr="000463F7" w:rsidSect="000463F7">
          <w:type w:val="continuous"/>
          <w:pgSz w:w="12240" w:h="15840"/>
          <w:pgMar w:top="1440" w:right="1440" w:bottom="1440" w:left="1440" w:header="720" w:footer="720" w:gutter="0"/>
          <w:cols w:num="2" w:space="720"/>
          <w:docGrid w:linePitch="360"/>
        </w:sectPr>
      </w:pPr>
      <w:r w:rsidRPr="000463F7">
        <w:t>Rubber multidirectional</w:t>
      </w:r>
      <w:r w:rsidR="00612206">
        <w:t>, non-loading</w:t>
      </w:r>
      <w:r w:rsidRPr="000463F7">
        <w:t xml:space="preserve"> winter traction outsole</w:t>
      </w:r>
    </w:p>
    <w:p w14:paraId="293E3D69" w14:textId="77777777" w:rsidR="000463F7" w:rsidRPr="000463F7" w:rsidRDefault="000463F7" w:rsidP="000463F7"/>
    <w:p w14:paraId="2637F57B" w14:textId="7D6647F8" w:rsidR="005D265E" w:rsidRDefault="00C77938" w:rsidP="005D265E">
      <w:pPr>
        <w:rPr>
          <w:rFonts w:eastAsia="MS Mincho" w:cs="MS Mincho"/>
        </w:rPr>
      </w:pPr>
      <w:r>
        <w:t>Additionally, all</w:t>
      </w:r>
      <w:r w:rsidR="005D265E">
        <w:t xml:space="preserve"> Woolrich fall 2017 footwear incorporates </w:t>
      </w:r>
      <w:r w:rsidR="005D265E">
        <w:rPr>
          <w:rFonts w:eastAsia="MS Mincho" w:cs="MS Mincho"/>
        </w:rPr>
        <w:t xml:space="preserve">the brand’s proprietary </w:t>
      </w:r>
      <w:r w:rsidR="005D265E" w:rsidRPr="000463F7">
        <w:rPr>
          <w:rFonts w:eastAsia="MS Mincho" w:cs="MS Mincho"/>
        </w:rPr>
        <w:t>Wool</w:t>
      </w:r>
      <w:r w:rsidR="005D265E">
        <w:rPr>
          <w:rFonts w:eastAsia="MS Mincho" w:cs="MS Mincho"/>
        </w:rPr>
        <w:t>-Vent</w:t>
      </w:r>
      <w:r w:rsidR="005D265E">
        <w:t xml:space="preserve">™ lining technology, which creates a lining package that is completely different from anything else in the market. The technology </w:t>
      </w:r>
      <w:r w:rsidR="005D265E">
        <w:rPr>
          <w:rFonts w:eastAsia="MS Mincho" w:cs="MS Mincho"/>
        </w:rPr>
        <w:t xml:space="preserve">utilizes wool’s natural structure to create a breathable, highly perforated, yet waterproof lining that readily absorbs and releases water vapor, keeping the wearer dry and comfortable, no matter the conditions. </w:t>
      </w:r>
    </w:p>
    <w:p w14:paraId="4BD12A21" w14:textId="77777777" w:rsidR="005D265E" w:rsidRDefault="005D265E" w:rsidP="005D265E"/>
    <w:p w14:paraId="3C9A32DF" w14:textId="77777777" w:rsidR="000F5868" w:rsidRPr="00965048" w:rsidRDefault="000F5868" w:rsidP="000F5868">
      <w:pPr>
        <w:pStyle w:val="BodyA"/>
        <w:rPr>
          <w:rFonts w:asciiTheme="minorHAnsi" w:eastAsiaTheme="minorHAnsi" w:hAnsiTheme="minorHAnsi" w:cstheme="minorBidi"/>
          <w:b/>
          <w:color w:val="auto"/>
          <w:bdr w:val="none" w:sz="0" w:space="0" w:color="auto"/>
        </w:rPr>
      </w:pPr>
      <w:r w:rsidRPr="00965048">
        <w:rPr>
          <w:rFonts w:asciiTheme="minorHAnsi" w:eastAsiaTheme="minorHAnsi" w:hAnsiTheme="minorHAnsi" w:cstheme="minorBidi"/>
          <w:b/>
          <w:color w:val="auto"/>
          <w:bdr w:val="none" w:sz="0" w:space="0" w:color="auto"/>
        </w:rPr>
        <w:t>About Woolrich</w:t>
      </w:r>
    </w:p>
    <w:p w14:paraId="029E79CC" w14:textId="77777777" w:rsidR="000F5868" w:rsidRPr="00965048" w:rsidRDefault="000F5868" w:rsidP="000F5868">
      <w:pPr>
        <w:pStyle w:val="BodyA"/>
        <w:rPr>
          <w:rFonts w:asciiTheme="minorHAnsi" w:eastAsiaTheme="minorHAnsi" w:hAnsiTheme="minorHAnsi" w:cstheme="minorBidi"/>
          <w:color w:val="auto"/>
          <w:bdr w:val="none" w:sz="0" w:space="0" w:color="auto"/>
        </w:rPr>
      </w:pPr>
      <w:r w:rsidRPr="00965048">
        <w:rPr>
          <w:rFonts w:asciiTheme="minorHAnsi" w:eastAsiaTheme="minorHAnsi" w:hAnsiTheme="minorHAnsi" w:cstheme="minorBidi"/>
          <w:color w:val="auto"/>
          <w:bdr w:val="none" w:sz="0" w:space="0" w:color="auto"/>
        </w:rPr>
        <w:t xml:space="preserve">Woolrich has been synonymous with quality outdoor clothing for more than 186 years. The company began in 1830 when John Rich built his first woolen mill in Plum Run, Pennsylvania. What has not changed in all those years is Woolrich's commitment to quality, value, and products that fit the outdoor lifestyle. Learn more at </w:t>
      </w:r>
      <w:hyperlink r:id="rId8" w:history="1">
        <w:r w:rsidRPr="00965048">
          <w:rPr>
            <w:rFonts w:asciiTheme="minorHAnsi" w:eastAsiaTheme="minorHAnsi" w:hAnsiTheme="minorHAnsi" w:cstheme="minorBidi"/>
            <w:color w:val="auto"/>
            <w:bdr w:val="none" w:sz="0" w:space="0" w:color="auto"/>
          </w:rPr>
          <w:t>http://www.woolrich.com</w:t>
        </w:r>
      </w:hyperlink>
      <w:r w:rsidRPr="00965048">
        <w:rPr>
          <w:rFonts w:asciiTheme="minorHAnsi" w:eastAsiaTheme="minorHAnsi" w:hAnsiTheme="minorHAnsi" w:cstheme="minorBidi"/>
          <w:color w:val="auto"/>
          <w:bdr w:val="none" w:sz="0" w:space="0" w:color="auto"/>
        </w:rPr>
        <w:t xml:space="preserve">. </w:t>
      </w:r>
    </w:p>
    <w:p w14:paraId="14B32B74" w14:textId="77777777" w:rsidR="000F5868" w:rsidRPr="00965048" w:rsidRDefault="000F5868" w:rsidP="00B971C3">
      <w:pPr>
        <w:pStyle w:val="BodyA"/>
        <w:tabs>
          <w:tab w:val="left" w:pos="8320"/>
        </w:tabs>
        <w:rPr>
          <w:rFonts w:asciiTheme="minorHAnsi" w:eastAsiaTheme="minorHAnsi" w:hAnsiTheme="minorHAnsi" w:cstheme="minorBidi"/>
          <w:color w:val="auto"/>
          <w:bdr w:val="none" w:sz="0" w:space="0" w:color="auto"/>
        </w:rPr>
      </w:pPr>
      <w:r w:rsidRPr="00965048">
        <w:rPr>
          <w:rFonts w:asciiTheme="minorHAnsi" w:eastAsiaTheme="minorHAnsi" w:hAnsiTheme="minorHAnsi" w:cstheme="minorBidi"/>
          <w:color w:val="auto"/>
          <w:bdr w:val="none" w:sz="0" w:space="0" w:color="auto"/>
        </w:rPr>
        <w:tab/>
      </w:r>
    </w:p>
    <w:p w14:paraId="3896B84A" w14:textId="77777777" w:rsidR="000F5868" w:rsidRPr="00965048" w:rsidRDefault="000F5868" w:rsidP="000F5868">
      <w:pPr>
        <w:pStyle w:val="BodyA"/>
        <w:rPr>
          <w:rFonts w:asciiTheme="minorHAnsi" w:eastAsiaTheme="minorHAnsi" w:hAnsiTheme="minorHAnsi" w:cstheme="minorBidi"/>
          <w:b/>
          <w:color w:val="auto"/>
          <w:bdr w:val="none" w:sz="0" w:space="0" w:color="auto"/>
        </w:rPr>
      </w:pPr>
      <w:r w:rsidRPr="00965048">
        <w:rPr>
          <w:rFonts w:asciiTheme="minorHAnsi" w:eastAsiaTheme="minorHAnsi" w:hAnsiTheme="minorHAnsi" w:cstheme="minorBidi"/>
          <w:b/>
          <w:color w:val="auto"/>
          <w:bdr w:val="none" w:sz="0" w:space="0" w:color="auto"/>
        </w:rPr>
        <w:t>About Portland Product Werks</w:t>
      </w:r>
    </w:p>
    <w:p w14:paraId="0928D3BD" w14:textId="77777777" w:rsidR="000F5868" w:rsidRPr="00965048" w:rsidRDefault="000F5868" w:rsidP="000F5868">
      <w:pPr>
        <w:pStyle w:val="BodyA"/>
        <w:rPr>
          <w:rFonts w:asciiTheme="minorHAnsi" w:eastAsiaTheme="minorHAnsi" w:hAnsiTheme="minorHAnsi" w:cstheme="minorBidi"/>
          <w:color w:val="auto"/>
          <w:bdr w:val="none" w:sz="0" w:space="0" w:color="auto"/>
        </w:rPr>
      </w:pPr>
      <w:r w:rsidRPr="00965048">
        <w:rPr>
          <w:rFonts w:asciiTheme="minorHAnsi" w:eastAsiaTheme="minorHAnsi" w:hAnsiTheme="minorHAnsi" w:cstheme="minorBidi"/>
          <w:color w:val="auto"/>
          <w:bdr w:val="none" w:sz="0" w:space="0" w:color="auto"/>
        </w:rPr>
        <w:t xml:space="preserve">Portland Product Werks is a premium footwear-licensing group founded in 2012 by Sean Beers and a team of outdoor industry veterans with many years of experience in the footwear industry working with brands such as NIKE, Columbia Sportswear, Sorel and Korkers. The team of industry leaders possesses extensive expertise in brand leadership, premium footwear manufacturing, brand and retail marketing, sales, and logistics. For more information, visit </w:t>
      </w:r>
      <w:hyperlink r:id="rId9" w:history="1">
        <w:r w:rsidRPr="00965048">
          <w:rPr>
            <w:rFonts w:asciiTheme="minorHAnsi" w:eastAsiaTheme="minorHAnsi" w:hAnsiTheme="minorHAnsi" w:cstheme="minorBidi"/>
            <w:color w:val="auto"/>
            <w:bdr w:val="none" w:sz="0" w:space="0" w:color="auto"/>
          </w:rPr>
          <w:t>www.portlandproductwerks.com</w:t>
        </w:r>
      </w:hyperlink>
      <w:r w:rsidRPr="00965048">
        <w:rPr>
          <w:rFonts w:asciiTheme="minorHAnsi" w:eastAsiaTheme="minorHAnsi" w:hAnsiTheme="minorHAnsi" w:cstheme="minorBidi"/>
          <w:color w:val="auto"/>
          <w:bdr w:val="none" w:sz="0" w:space="0" w:color="auto"/>
        </w:rPr>
        <w:t>.</w:t>
      </w:r>
    </w:p>
    <w:p w14:paraId="7E4FBFDD" w14:textId="77777777" w:rsidR="00D6201F" w:rsidRPr="00965048" w:rsidRDefault="00D6201F" w:rsidP="009F329E"/>
    <w:p w14:paraId="5480890E" w14:textId="77777777" w:rsidR="00D6201F" w:rsidRPr="009F329E" w:rsidRDefault="00D6201F" w:rsidP="00D6201F">
      <w:pPr>
        <w:jc w:val="center"/>
        <w:rPr>
          <w:rFonts w:eastAsia="MS Mincho" w:cs="MS Mincho"/>
        </w:rPr>
      </w:pPr>
      <w:r>
        <w:rPr>
          <w:rFonts w:eastAsia="MS Mincho" w:cs="MS Mincho"/>
        </w:rPr>
        <w:t>###</w:t>
      </w:r>
    </w:p>
    <w:p w14:paraId="6216BD05" w14:textId="77777777" w:rsidR="00CB4B1F" w:rsidRPr="000463F7" w:rsidRDefault="00CB4B1F">
      <w:pPr>
        <w:rPr>
          <w:rFonts w:eastAsia="MS Mincho" w:cs="MS Mincho"/>
        </w:rPr>
      </w:pPr>
    </w:p>
    <w:p w14:paraId="1D5E47FA" w14:textId="77777777" w:rsidR="00BE5141" w:rsidRPr="000463F7" w:rsidRDefault="00BE5141"/>
    <w:p w14:paraId="44FC0F85" w14:textId="77777777" w:rsidR="00BE5141" w:rsidRPr="000463F7" w:rsidRDefault="00BE5141"/>
    <w:sectPr w:rsidR="00BE5141" w:rsidRPr="000463F7" w:rsidSect="000463F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260985"/>
    <w:multiLevelType w:val="hybridMultilevel"/>
    <w:tmpl w:val="A49C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AB"/>
    <w:rsid w:val="00026D4E"/>
    <w:rsid w:val="000463F7"/>
    <w:rsid w:val="0009268B"/>
    <w:rsid w:val="000F5868"/>
    <w:rsid w:val="00102A55"/>
    <w:rsid w:val="00137C4E"/>
    <w:rsid w:val="00272CB7"/>
    <w:rsid w:val="0027394C"/>
    <w:rsid w:val="002C585B"/>
    <w:rsid w:val="002F70EC"/>
    <w:rsid w:val="00344EEB"/>
    <w:rsid w:val="003A6EBE"/>
    <w:rsid w:val="003C6978"/>
    <w:rsid w:val="0040666C"/>
    <w:rsid w:val="004E0DBE"/>
    <w:rsid w:val="00534FAB"/>
    <w:rsid w:val="00536EEF"/>
    <w:rsid w:val="00573A55"/>
    <w:rsid w:val="005D265E"/>
    <w:rsid w:val="00612206"/>
    <w:rsid w:val="006D74B7"/>
    <w:rsid w:val="00736D94"/>
    <w:rsid w:val="007D10CE"/>
    <w:rsid w:val="007D4D9B"/>
    <w:rsid w:val="007F7188"/>
    <w:rsid w:val="00865CDC"/>
    <w:rsid w:val="00897840"/>
    <w:rsid w:val="009534BB"/>
    <w:rsid w:val="00965048"/>
    <w:rsid w:val="00972572"/>
    <w:rsid w:val="0098068D"/>
    <w:rsid w:val="009F329E"/>
    <w:rsid w:val="00A61E22"/>
    <w:rsid w:val="00AF7496"/>
    <w:rsid w:val="00B56270"/>
    <w:rsid w:val="00B8568D"/>
    <w:rsid w:val="00B86267"/>
    <w:rsid w:val="00B971C3"/>
    <w:rsid w:val="00BB369C"/>
    <w:rsid w:val="00BE5141"/>
    <w:rsid w:val="00C05952"/>
    <w:rsid w:val="00C20F63"/>
    <w:rsid w:val="00C31F78"/>
    <w:rsid w:val="00C77938"/>
    <w:rsid w:val="00CB4B1F"/>
    <w:rsid w:val="00CB52F2"/>
    <w:rsid w:val="00CD2D7B"/>
    <w:rsid w:val="00D1176D"/>
    <w:rsid w:val="00D6201F"/>
    <w:rsid w:val="00E57C11"/>
    <w:rsid w:val="00E92580"/>
    <w:rsid w:val="00E97A7E"/>
    <w:rsid w:val="00EC2090"/>
    <w:rsid w:val="00F720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B60D0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D4E"/>
    <w:rPr>
      <w:color w:val="0563C1" w:themeColor="hyperlink"/>
      <w:u w:val="single"/>
    </w:rPr>
  </w:style>
  <w:style w:type="paragraph" w:styleId="ListParagraph">
    <w:name w:val="List Paragraph"/>
    <w:basedOn w:val="Normal"/>
    <w:uiPriority w:val="34"/>
    <w:qFormat/>
    <w:rsid w:val="000463F7"/>
    <w:pPr>
      <w:ind w:left="720"/>
      <w:contextualSpacing/>
    </w:pPr>
  </w:style>
  <w:style w:type="character" w:styleId="CommentReference">
    <w:name w:val="annotation reference"/>
    <w:basedOn w:val="DefaultParagraphFont"/>
    <w:uiPriority w:val="99"/>
    <w:semiHidden/>
    <w:unhideWhenUsed/>
    <w:rsid w:val="00612206"/>
    <w:rPr>
      <w:sz w:val="18"/>
      <w:szCs w:val="18"/>
    </w:rPr>
  </w:style>
  <w:style w:type="paragraph" w:styleId="CommentText">
    <w:name w:val="annotation text"/>
    <w:basedOn w:val="Normal"/>
    <w:link w:val="CommentTextChar"/>
    <w:uiPriority w:val="99"/>
    <w:semiHidden/>
    <w:unhideWhenUsed/>
    <w:rsid w:val="00612206"/>
  </w:style>
  <w:style w:type="character" w:customStyle="1" w:styleId="CommentTextChar">
    <w:name w:val="Comment Text Char"/>
    <w:basedOn w:val="DefaultParagraphFont"/>
    <w:link w:val="CommentText"/>
    <w:uiPriority w:val="99"/>
    <w:semiHidden/>
    <w:rsid w:val="00612206"/>
  </w:style>
  <w:style w:type="paragraph" w:styleId="CommentSubject">
    <w:name w:val="annotation subject"/>
    <w:basedOn w:val="CommentText"/>
    <w:next w:val="CommentText"/>
    <w:link w:val="CommentSubjectChar"/>
    <w:uiPriority w:val="99"/>
    <w:semiHidden/>
    <w:unhideWhenUsed/>
    <w:rsid w:val="00612206"/>
    <w:rPr>
      <w:b/>
      <w:bCs/>
      <w:sz w:val="20"/>
      <w:szCs w:val="20"/>
    </w:rPr>
  </w:style>
  <w:style w:type="character" w:customStyle="1" w:styleId="CommentSubjectChar">
    <w:name w:val="Comment Subject Char"/>
    <w:basedOn w:val="CommentTextChar"/>
    <w:link w:val="CommentSubject"/>
    <w:uiPriority w:val="99"/>
    <w:semiHidden/>
    <w:rsid w:val="00612206"/>
    <w:rPr>
      <w:b/>
      <w:bCs/>
      <w:sz w:val="20"/>
      <w:szCs w:val="20"/>
    </w:rPr>
  </w:style>
  <w:style w:type="paragraph" w:styleId="BalloonText">
    <w:name w:val="Balloon Text"/>
    <w:basedOn w:val="Normal"/>
    <w:link w:val="BalloonTextChar"/>
    <w:uiPriority w:val="99"/>
    <w:semiHidden/>
    <w:unhideWhenUsed/>
    <w:rsid w:val="006122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206"/>
    <w:rPr>
      <w:rFonts w:ascii="Lucida Grande" w:hAnsi="Lucida Grande" w:cs="Lucida Grande"/>
      <w:sz w:val="18"/>
      <w:szCs w:val="18"/>
    </w:rPr>
  </w:style>
  <w:style w:type="paragraph" w:customStyle="1" w:styleId="BodyA">
    <w:name w:val="Body A"/>
    <w:rsid w:val="000F5868"/>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NoneA">
    <w:name w:val="None A"/>
    <w:rsid w:val="000F5868"/>
  </w:style>
  <w:style w:type="character" w:customStyle="1" w:styleId="Hyperlink0">
    <w:name w:val="Hyperlink.0"/>
    <w:basedOn w:val="NoneA"/>
    <w:rsid w:val="000F5868"/>
    <w:rPr>
      <w:rFonts w:ascii="Helvetica Neue" w:eastAsia="Helvetica Neue" w:hAnsi="Helvetica Neue" w:cs="Helvetica Neue"/>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010140">
      <w:bodyDiv w:val="1"/>
      <w:marLeft w:val="0"/>
      <w:marRight w:val="0"/>
      <w:marTop w:val="0"/>
      <w:marBottom w:val="0"/>
      <w:divBdr>
        <w:top w:val="none" w:sz="0" w:space="0" w:color="auto"/>
        <w:left w:val="none" w:sz="0" w:space="0" w:color="auto"/>
        <w:bottom w:val="none" w:sz="0" w:space="0" w:color="auto"/>
        <w:right w:val="none" w:sz="0" w:space="0" w:color="auto"/>
      </w:divBdr>
    </w:div>
    <w:div w:id="1012949001">
      <w:bodyDiv w:val="1"/>
      <w:marLeft w:val="0"/>
      <w:marRight w:val="0"/>
      <w:marTop w:val="0"/>
      <w:marBottom w:val="0"/>
      <w:divBdr>
        <w:top w:val="none" w:sz="0" w:space="0" w:color="auto"/>
        <w:left w:val="none" w:sz="0" w:space="0" w:color="auto"/>
        <w:bottom w:val="none" w:sz="0" w:space="0" w:color="auto"/>
        <w:right w:val="none" w:sz="0" w:space="0" w:color="auto"/>
      </w:divBdr>
    </w:div>
    <w:div w:id="21332842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john@mcisaacpr.com" TargetMode="External"/><Relationship Id="rId8" Type="http://schemas.openxmlformats.org/officeDocument/2006/relationships/hyperlink" Target="http://www.woolrich.com" TargetMode="External"/><Relationship Id="rId9" Type="http://schemas.openxmlformats.org/officeDocument/2006/relationships/hyperlink" Target="http://www.portlandproductwerk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483</Words>
  <Characters>2757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McIsaac</dc:creator>
  <cp:keywords/>
  <dc:description/>
  <cp:lastModifiedBy>John McIsaac</cp:lastModifiedBy>
  <cp:revision>5</cp:revision>
  <dcterms:created xsi:type="dcterms:W3CDTF">2016-12-22T22:15:00Z</dcterms:created>
  <dcterms:modified xsi:type="dcterms:W3CDTF">2016-12-27T21:19:00Z</dcterms:modified>
</cp:coreProperties>
</file>